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D5" w:rsidRDefault="008722D5" w:rsidP="009B2194">
      <w:pPr>
        <w:spacing w:line="360" w:lineRule="auto"/>
        <w:jc w:val="center"/>
        <w:outlineLvl w:val="0"/>
        <w:rPr>
          <w:b/>
        </w:rPr>
      </w:pPr>
      <w:bookmarkStart w:id="0" w:name="_GoBack"/>
      <w:bookmarkEnd w:id="0"/>
    </w:p>
    <w:p w:rsidR="008722D5" w:rsidRDefault="008722D5" w:rsidP="009B2194">
      <w:pPr>
        <w:spacing w:line="360" w:lineRule="auto"/>
        <w:jc w:val="center"/>
        <w:outlineLvl w:val="0"/>
        <w:rPr>
          <w:b/>
        </w:rPr>
      </w:pPr>
    </w:p>
    <w:p w:rsidR="009B2194" w:rsidRDefault="009B2194" w:rsidP="009B2194">
      <w:pPr>
        <w:spacing w:line="360" w:lineRule="auto"/>
        <w:jc w:val="center"/>
        <w:outlineLvl w:val="0"/>
        <w:rPr>
          <w:b/>
        </w:rPr>
      </w:pPr>
      <w:r>
        <w:rPr>
          <w:b/>
        </w:rPr>
        <w:t>PORTARIA Nº</w:t>
      </w:r>
      <w:r w:rsidR="00EF2920">
        <w:rPr>
          <w:b/>
        </w:rPr>
        <w:t>35/2018</w:t>
      </w:r>
    </w:p>
    <w:p w:rsidR="009B2194" w:rsidRDefault="009B2194" w:rsidP="009B2194">
      <w:pPr>
        <w:spacing w:line="360" w:lineRule="auto"/>
        <w:jc w:val="center"/>
        <w:outlineLvl w:val="0"/>
        <w:rPr>
          <w:b/>
        </w:rPr>
      </w:pPr>
    </w:p>
    <w:p w:rsidR="009B2194" w:rsidRDefault="00EF2920" w:rsidP="009B2194">
      <w:pPr>
        <w:spacing w:line="360" w:lineRule="auto"/>
        <w:ind w:left="2832"/>
        <w:jc w:val="both"/>
        <w:rPr>
          <w:b/>
        </w:rPr>
      </w:pPr>
      <w:r>
        <w:rPr>
          <w:b/>
        </w:rPr>
        <w:t>Antecipa as comemorações do Dia do Servidor Público Municipal</w:t>
      </w:r>
      <w:r w:rsidR="009B2194">
        <w:rPr>
          <w:b/>
        </w:rPr>
        <w:t>.</w:t>
      </w:r>
    </w:p>
    <w:p w:rsidR="009B2194" w:rsidRDefault="009B2194" w:rsidP="009B2194">
      <w:pPr>
        <w:spacing w:line="360" w:lineRule="auto"/>
        <w:jc w:val="both"/>
      </w:pPr>
    </w:p>
    <w:p w:rsidR="007D57D3" w:rsidRDefault="009B2194" w:rsidP="00E62F9A">
      <w:pPr>
        <w:spacing w:line="360" w:lineRule="auto"/>
        <w:ind w:firstLine="1701"/>
        <w:jc w:val="both"/>
      </w:pPr>
      <w:r>
        <w:t>A Presidente da Câmara Municipal de São Gonçalo do Rio Abaixo, no uso das atribuições que lhe são conferidas em Lei; Resolve:</w:t>
      </w:r>
    </w:p>
    <w:p w:rsidR="0007445C" w:rsidRDefault="0007445C" w:rsidP="00E62F9A">
      <w:pPr>
        <w:spacing w:line="360" w:lineRule="auto"/>
        <w:ind w:firstLine="1701"/>
        <w:jc w:val="both"/>
      </w:pPr>
    </w:p>
    <w:p w:rsidR="009B2194" w:rsidRDefault="009B2194" w:rsidP="009B2194">
      <w:pPr>
        <w:spacing w:line="360" w:lineRule="auto"/>
        <w:jc w:val="both"/>
        <w:rPr>
          <w:b/>
        </w:rPr>
      </w:pPr>
      <w:r>
        <w:rPr>
          <w:b/>
        </w:rPr>
        <w:t xml:space="preserve">   </w:t>
      </w:r>
      <w:r w:rsidR="0007445C">
        <w:rPr>
          <w:b/>
        </w:rPr>
        <w:t xml:space="preserve">               </w:t>
      </w:r>
      <w:r>
        <w:rPr>
          <w:b/>
        </w:rPr>
        <w:t xml:space="preserve">Considerando que </w:t>
      </w:r>
      <w:r w:rsidR="00EF2920">
        <w:rPr>
          <w:b/>
        </w:rPr>
        <w:t xml:space="preserve">o </w:t>
      </w:r>
      <w:r>
        <w:rPr>
          <w:b/>
        </w:rPr>
        <w:t>dia 28 de outubro</w:t>
      </w:r>
      <w:r w:rsidR="0007445C">
        <w:rPr>
          <w:b/>
        </w:rPr>
        <w:t xml:space="preserve"> e </w:t>
      </w:r>
      <w:r w:rsidR="00EF2920">
        <w:rPr>
          <w:b/>
        </w:rPr>
        <w:t>feriado</w:t>
      </w:r>
      <w:r w:rsidR="0007445C">
        <w:rPr>
          <w:b/>
        </w:rPr>
        <w:t xml:space="preserve"> decorrente do </w:t>
      </w:r>
      <w:r>
        <w:rPr>
          <w:b/>
        </w:rPr>
        <w:t>dia do Servidor Público;</w:t>
      </w:r>
      <w:r w:rsidR="0007445C">
        <w:rPr>
          <w:b/>
        </w:rPr>
        <w:t xml:space="preserve"> </w:t>
      </w:r>
    </w:p>
    <w:p w:rsidR="00E62F9A" w:rsidRDefault="00E62F9A" w:rsidP="009B2194">
      <w:pPr>
        <w:spacing w:line="360" w:lineRule="auto"/>
        <w:jc w:val="both"/>
        <w:rPr>
          <w:b/>
        </w:rPr>
      </w:pPr>
    </w:p>
    <w:p w:rsidR="009B2194" w:rsidRPr="00C93171" w:rsidRDefault="0007445C" w:rsidP="009B2194">
      <w:pPr>
        <w:tabs>
          <w:tab w:val="left" w:pos="1701"/>
        </w:tabs>
        <w:spacing w:line="360" w:lineRule="auto"/>
        <w:jc w:val="both"/>
        <w:rPr>
          <w:b/>
        </w:rPr>
      </w:pPr>
      <w:r>
        <w:rPr>
          <w:b/>
        </w:rPr>
        <w:t xml:space="preserve">               </w:t>
      </w:r>
      <w:r w:rsidR="009B2194">
        <w:rPr>
          <w:b/>
        </w:rPr>
        <w:t xml:space="preserve">   </w:t>
      </w:r>
      <w:r w:rsidR="009B2194" w:rsidRPr="00C65F3D">
        <w:rPr>
          <w:b/>
        </w:rPr>
        <w:t>Considerando a pub</w:t>
      </w:r>
      <w:r w:rsidR="00EF2920">
        <w:rPr>
          <w:b/>
        </w:rPr>
        <w:t xml:space="preserve">licação do Decreto Municipal nº219 </w:t>
      </w:r>
      <w:r w:rsidR="009B2194" w:rsidRPr="00C65F3D">
        <w:rPr>
          <w:b/>
        </w:rPr>
        <w:t xml:space="preserve">de </w:t>
      </w:r>
      <w:r w:rsidR="00EF2920">
        <w:rPr>
          <w:b/>
        </w:rPr>
        <w:t>15</w:t>
      </w:r>
      <w:r w:rsidR="009B2194" w:rsidRPr="00C65F3D">
        <w:rPr>
          <w:b/>
        </w:rPr>
        <w:t xml:space="preserve"> de </w:t>
      </w:r>
      <w:r w:rsidR="009B2194">
        <w:rPr>
          <w:b/>
        </w:rPr>
        <w:t>outubro de 201</w:t>
      </w:r>
      <w:r w:rsidR="00EF2920">
        <w:rPr>
          <w:b/>
        </w:rPr>
        <w:t>8</w:t>
      </w:r>
      <w:r>
        <w:rPr>
          <w:b/>
        </w:rPr>
        <w:t xml:space="preserve">, </w:t>
      </w:r>
      <w:r w:rsidR="009B2194" w:rsidRPr="00C65F3D">
        <w:rPr>
          <w:b/>
        </w:rPr>
        <w:t>RESOLVE</w:t>
      </w:r>
      <w:r w:rsidR="009B2194">
        <w:t>:</w:t>
      </w:r>
    </w:p>
    <w:p w:rsidR="00ED4E33" w:rsidRDefault="00ED4E33" w:rsidP="00ED4E33">
      <w:pPr>
        <w:spacing w:line="360" w:lineRule="auto"/>
        <w:jc w:val="both"/>
        <w:rPr>
          <w:b/>
        </w:rPr>
      </w:pPr>
    </w:p>
    <w:p w:rsidR="009B2194" w:rsidRDefault="00ED4E33" w:rsidP="00ED4E33">
      <w:pPr>
        <w:spacing w:line="360" w:lineRule="auto"/>
        <w:jc w:val="both"/>
      </w:pPr>
      <w:r>
        <w:rPr>
          <w:b/>
        </w:rPr>
        <w:t xml:space="preserve">     </w:t>
      </w:r>
      <w:r w:rsidR="00EF2920">
        <w:t>Art. 1º - Fica antecipado</w:t>
      </w:r>
      <w:r w:rsidR="0007445C">
        <w:t xml:space="preserve"> </w:t>
      </w:r>
      <w:r w:rsidR="00D26745">
        <w:t>no</w:t>
      </w:r>
      <w:r w:rsidR="008722D5">
        <w:t xml:space="preserve"> âmbito do </w:t>
      </w:r>
      <w:r w:rsidR="009B2194">
        <w:t xml:space="preserve">Poder Legislativo Municipal, </w:t>
      </w:r>
      <w:r w:rsidR="00EF2920">
        <w:t xml:space="preserve">as comemorações decorrentes do </w:t>
      </w:r>
      <w:r w:rsidR="009B2194">
        <w:t>dia do Servidor Público</w:t>
      </w:r>
      <w:r w:rsidR="0007445C">
        <w:t>,</w:t>
      </w:r>
      <w:r w:rsidR="00EF2920" w:rsidRPr="00EF2920">
        <w:t xml:space="preserve"> </w:t>
      </w:r>
      <w:r w:rsidR="00EF2920">
        <w:t>para o dia 26 de outubro</w:t>
      </w:r>
      <w:r>
        <w:t xml:space="preserve"> de 2018</w:t>
      </w:r>
      <w:r w:rsidR="00EF2920">
        <w:t xml:space="preserve"> (sexta feira</w:t>
      </w:r>
      <w:proofErr w:type="gramStart"/>
      <w:r w:rsidR="00EF2920">
        <w:t>) ,</w:t>
      </w:r>
      <w:proofErr w:type="gramEnd"/>
      <w:r w:rsidR="00EF2920">
        <w:t xml:space="preserve"> </w:t>
      </w:r>
      <w:r w:rsidR="0007445C">
        <w:t xml:space="preserve"> </w:t>
      </w:r>
      <w:r w:rsidR="00EF2920">
        <w:t xml:space="preserve">pelo que nesta data </w:t>
      </w:r>
      <w:r w:rsidR="0007445C">
        <w:t>não haverá expediente de trabalho</w:t>
      </w:r>
      <w:r w:rsidR="009B2194">
        <w:t>.</w:t>
      </w:r>
      <w:r w:rsidR="0007445C">
        <w:t xml:space="preserve"> </w:t>
      </w:r>
    </w:p>
    <w:p w:rsidR="008722D5" w:rsidRDefault="008722D5" w:rsidP="009B2194">
      <w:pPr>
        <w:spacing w:line="360" w:lineRule="auto"/>
        <w:ind w:firstLine="1701"/>
        <w:jc w:val="both"/>
      </w:pPr>
    </w:p>
    <w:p w:rsidR="009B2194" w:rsidRDefault="00ED4E33" w:rsidP="00ED4E33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    </w:t>
      </w:r>
      <w:r w:rsidR="009B2194">
        <w:rPr>
          <w:rFonts w:cs="Arial"/>
        </w:rPr>
        <w:t>Art. 2º - Os serviços essenciais serão mantidos e regulamentados pelos chefes dos respectivos departamentos.</w:t>
      </w:r>
    </w:p>
    <w:p w:rsidR="009B2194" w:rsidRDefault="009B2194" w:rsidP="009B2194">
      <w:pPr>
        <w:spacing w:line="360" w:lineRule="auto"/>
        <w:ind w:firstLine="1701"/>
        <w:jc w:val="both"/>
      </w:pPr>
    </w:p>
    <w:p w:rsidR="009B2194" w:rsidRDefault="00ED4E33" w:rsidP="00ED4E33">
      <w:pPr>
        <w:spacing w:line="360" w:lineRule="auto"/>
        <w:jc w:val="both"/>
        <w:outlineLvl w:val="0"/>
      </w:pPr>
      <w:r>
        <w:t xml:space="preserve">    </w:t>
      </w:r>
      <w:r w:rsidR="009B2194">
        <w:t xml:space="preserve">Art. 3º </w:t>
      </w:r>
      <w:r w:rsidR="00EF2920">
        <w:t>Esta</w:t>
      </w:r>
      <w:r w:rsidR="009B2194">
        <w:t xml:space="preserve"> portaria</w:t>
      </w:r>
      <w:proofErr w:type="gramStart"/>
      <w:r w:rsidR="009B2194">
        <w:t xml:space="preserve">  </w:t>
      </w:r>
      <w:proofErr w:type="gramEnd"/>
      <w:r w:rsidR="00EF2920">
        <w:t xml:space="preserve">entra em </w:t>
      </w:r>
      <w:r w:rsidR="009B2194">
        <w:t xml:space="preserve"> vigor na data de sua publicação</w:t>
      </w:r>
      <w:r w:rsidR="00E62F9A">
        <w:t>.</w:t>
      </w:r>
    </w:p>
    <w:p w:rsidR="009B2194" w:rsidRDefault="009B2194" w:rsidP="009B2194">
      <w:pPr>
        <w:spacing w:line="360" w:lineRule="auto"/>
      </w:pPr>
    </w:p>
    <w:p w:rsidR="009B2194" w:rsidRDefault="009B2194" w:rsidP="009B2194">
      <w:pPr>
        <w:spacing w:line="360" w:lineRule="auto"/>
        <w:jc w:val="center"/>
        <w:outlineLvl w:val="0"/>
      </w:pPr>
      <w:r>
        <w:t xml:space="preserve">São Gonçalo do Rio Abaixo, </w:t>
      </w:r>
      <w:r w:rsidR="00EF2920">
        <w:t>16</w:t>
      </w:r>
      <w:r>
        <w:t xml:space="preserve"> de outubro de 201</w:t>
      </w:r>
      <w:r w:rsidR="00EF2920">
        <w:t>8</w:t>
      </w:r>
      <w:r>
        <w:t>.</w:t>
      </w:r>
    </w:p>
    <w:p w:rsidR="0007445C" w:rsidRDefault="0007445C" w:rsidP="009B2194">
      <w:pPr>
        <w:spacing w:line="360" w:lineRule="auto"/>
        <w:jc w:val="center"/>
        <w:outlineLvl w:val="0"/>
      </w:pPr>
    </w:p>
    <w:p w:rsidR="009B2194" w:rsidRDefault="009B2194" w:rsidP="0007445C">
      <w:pPr>
        <w:spacing w:line="360" w:lineRule="auto"/>
        <w:jc w:val="center"/>
        <w:outlineLvl w:val="0"/>
      </w:pPr>
      <w:r>
        <w:t xml:space="preserve">Registra-se, </w:t>
      </w:r>
      <w:proofErr w:type="gramStart"/>
      <w:r>
        <w:t>publique -se</w:t>
      </w:r>
      <w:proofErr w:type="gramEnd"/>
      <w:r>
        <w:t xml:space="preserve"> e cumpra-se.</w:t>
      </w:r>
    </w:p>
    <w:p w:rsidR="009B2194" w:rsidRDefault="009B2194" w:rsidP="009B2194">
      <w:pPr>
        <w:spacing w:line="360" w:lineRule="auto"/>
        <w:jc w:val="both"/>
      </w:pPr>
    </w:p>
    <w:p w:rsidR="009B2194" w:rsidRDefault="009B2194" w:rsidP="009B2194">
      <w:pPr>
        <w:spacing w:line="360" w:lineRule="auto"/>
        <w:jc w:val="center"/>
        <w:outlineLvl w:val="0"/>
      </w:pPr>
      <w:r>
        <w:t>Luciana Maria Bicalho</w:t>
      </w:r>
    </w:p>
    <w:p w:rsidR="00760233" w:rsidRDefault="009B2194" w:rsidP="009B2194">
      <w:r>
        <w:t xml:space="preserve">                                              -Presidente da Câmara Municipal</w:t>
      </w:r>
    </w:p>
    <w:sectPr w:rsidR="00760233" w:rsidSect="00B41D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94"/>
    <w:rsid w:val="0007445C"/>
    <w:rsid w:val="002D11B4"/>
    <w:rsid w:val="003E2FA9"/>
    <w:rsid w:val="00637FE1"/>
    <w:rsid w:val="007D57D3"/>
    <w:rsid w:val="008722D5"/>
    <w:rsid w:val="009B2194"/>
    <w:rsid w:val="00B41D51"/>
    <w:rsid w:val="00CB1D4C"/>
    <w:rsid w:val="00D26745"/>
    <w:rsid w:val="00E62F9A"/>
    <w:rsid w:val="00ED4E33"/>
    <w:rsid w:val="00E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12C1C-A860-407E-AC27-9D16A8AA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2</cp:revision>
  <cp:lastPrinted>2018-10-16T12:44:00Z</cp:lastPrinted>
  <dcterms:created xsi:type="dcterms:W3CDTF">2018-12-27T12:10:00Z</dcterms:created>
  <dcterms:modified xsi:type="dcterms:W3CDTF">2018-12-27T12:10:00Z</dcterms:modified>
</cp:coreProperties>
</file>