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B7" w:rsidRDefault="00F037B7" w:rsidP="00F037B7">
      <w:pPr>
        <w:jc w:val="center"/>
        <w:rPr>
          <w:b/>
          <w:sz w:val="28"/>
          <w:szCs w:val="28"/>
        </w:rPr>
      </w:pPr>
    </w:p>
    <w:p w:rsidR="00F037B7" w:rsidRDefault="00F037B7" w:rsidP="00F037B7">
      <w:pPr>
        <w:jc w:val="center"/>
        <w:rPr>
          <w:b/>
          <w:sz w:val="28"/>
          <w:szCs w:val="28"/>
        </w:rPr>
      </w:pPr>
    </w:p>
    <w:p w:rsidR="00F037B7" w:rsidRDefault="00F037B7" w:rsidP="00F037B7">
      <w:pPr>
        <w:jc w:val="center"/>
        <w:rPr>
          <w:b/>
          <w:sz w:val="28"/>
          <w:szCs w:val="28"/>
        </w:rPr>
      </w:pPr>
    </w:p>
    <w:p w:rsidR="00F037B7" w:rsidRDefault="007B5F7E" w:rsidP="00F0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PORTARIA Nº4</w:t>
      </w:r>
      <w:r w:rsidR="005534FE">
        <w:rPr>
          <w:b/>
          <w:sz w:val="28"/>
          <w:szCs w:val="28"/>
        </w:rPr>
        <w:t>2</w:t>
      </w:r>
      <w:bookmarkStart w:id="0" w:name="_GoBack"/>
      <w:bookmarkEnd w:id="0"/>
      <w:r w:rsidR="00F037B7">
        <w:rPr>
          <w:b/>
          <w:sz w:val="28"/>
          <w:szCs w:val="28"/>
        </w:rPr>
        <w:t>/2018.</w:t>
      </w:r>
    </w:p>
    <w:p w:rsidR="00F037B7" w:rsidRDefault="00F037B7" w:rsidP="00F037B7">
      <w:pPr>
        <w:rPr>
          <w:b/>
          <w:sz w:val="32"/>
          <w:szCs w:val="32"/>
        </w:rPr>
      </w:pPr>
    </w:p>
    <w:p w:rsidR="00F037B7" w:rsidRDefault="00F037B7" w:rsidP="00F037B7">
      <w:pPr>
        <w:spacing w:line="360" w:lineRule="auto"/>
        <w:ind w:left="2832"/>
        <w:jc w:val="both"/>
        <w:rPr>
          <w:b/>
        </w:rPr>
      </w:pPr>
      <w:r>
        <w:rPr>
          <w:b/>
        </w:rPr>
        <w:t>PROMOVE NOMEAÇÃO PARA O CARGO COMISSIONADO E DÁ OUTRAS PROVIDÊNCIAS.</w:t>
      </w:r>
    </w:p>
    <w:p w:rsidR="00F037B7" w:rsidRDefault="00F037B7" w:rsidP="00F037B7">
      <w:pPr>
        <w:spacing w:line="360" w:lineRule="auto"/>
        <w:ind w:left="2832"/>
        <w:jc w:val="both"/>
        <w:rPr>
          <w:b/>
        </w:rPr>
      </w:pPr>
    </w:p>
    <w:p w:rsidR="00F037B7" w:rsidRDefault="00F037B7" w:rsidP="00F037B7">
      <w:pPr>
        <w:spacing w:line="360" w:lineRule="auto"/>
        <w:jc w:val="both"/>
      </w:pPr>
      <w:r>
        <w:t xml:space="preserve">       A Presidente da Câmara Municipal de São Gonçalo do Rio Abaixo, em pleno exercício de seu cargo, atendendo as </w:t>
      </w:r>
      <w:r w:rsidR="007B5F7E">
        <w:t xml:space="preserve">disposições legais contidas no </w:t>
      </w:r>
      <w:r>
        <w:t>Regimento Interno,</w:t>
      </w:r>
      <w:proofErr w:type="gramStart"/>
      <w:r>
        <w:t xml:space="preserve">   </w:t>
      </w:r>
      <w:proofErr w:type="gramEnd"/>
      <w:r>
        <w:t>na Constituição Federal artigo 37, II, e n</w:t>
      </w:r>
      <w:r w:rsidR="00044156">
        <w:t>a</w:t>
      </w:r>
      <w:r>
        <w:t xml:space="preserve"> Le</w:t>
      </w:r>
      <w:r w:rsidR="00044156">
        <w:t>i</w:t>
      </w:r>
      <w:r>
        <w:t xml:space="preserve"> Municipal  </w:t>
      </w:r>
      <w:r w:rsidR="00044156">
        <w:t>nº2078 de 19 de setembro de 2017</w:t>
      </w:r>
      <w:r>
        <w:t>.  RESOLVE:</w:t>
      </w:r>
    </w:p>
    <w:p w:rsidR="00F037B7" w:rsidRDefault="00F037B7" w:rsidP="00F037B7">
      <w:pPr>
        <w:pStyle w:val="NormalWeb"/>
        <w:spacing w:line="360" w:lineRule="auto"/>
        <w:jc w:val="both"/>
        <w:rPr>
          <w:color w:val="000000"/>
        </w:rPr>
      </w:pPr>
      <w:r>
        <w:rPr>
          <w:b/>
        </w:rPr>
        <w:t>Art. 1º</w:t>
      </w:r>
      <w:r>
        <w:t>. Fica</w:t>
      </w:r>
      <w:r w:rsidR="007B5F7E">
        <w:t>m</w:t>
      </w:r>
      <w:r>
        <w:t xml:space="preserve"> nomeada</w:t>
      </w:r>
      <w:r w:rsidR="007B5F7E">
        <w:t>s as seguintes servidoras:</w:t>
      </w:r>
      <w:r>
        <w:rPr>
          <w:color w:val="000000"/>
        </w:rPr>
        <w:t xml:space="preserve"> </w:t>
      </w:r>
      <w:r w:rsidR="007B5F7E">
        <w:rPr>
          <w:color w:val="000000"/>
        </w:rPr>
        <w:t xml:space="preserve">Maria Geralda Rodrigues Pessoa no cargo de Chefe de Gabinete, </w:t>
      </w:r>
      <w:proofErr w:type="spellStart"/>
      <w:r w:rsidR="007B5F7E">
        <w:rPr>
          <w:color w:val="000000"/>
        </w:rPr>
        <w:t>Aliete</w:t>
      </w:r>
      <w:proofErr w:type="spellEnd"/>
      <w:r w:rsidR="007B5F7E">
        <w:rPr>
          <w:color w:val="000000"/>
        </w:rPr>
        <w:t xml:space="preserve"> Ana Dias Vespasiano no cargo de Assessor Parlamentar, Daniele Gonçalves de Carvalho no cargo de Assessor da Secretaria Geral e </w:t>
      </w:r>
      <w:proofErr w:type="spellStart"/>
      <w:r w:rsidR="007B5F7E">
        <w:rPr>
          <w:color w:val="000000"/>
        </w:rPr>
        <w:t>Marilaine</w:t>
      </w:r>
      <w:proofErr w:type="spellEnd"/>
      <w:r w:rsidR="007B5F7E">
        <w:rPr>
          <w:color w:val="000000"/>
        </w:rPr>
        <w:t xml:space="preserve"> Aparecida de Jesus dos Santos no cargo de Chefe do Setor de Serviços Gerais e Almoxarifado.</w:t>
      </w:r>
    </w:p>
    <w:p w:rsidR="00F037B7" w:rsidRDefault="00F037B7" w:rsidP="00F037B7">
      <w:pPr>
        <w:spacing w:line="360" w:lineRule="auto"/>
        <w:jc w:val="both"/>
      </w:pPr>
      <w:r>
        <w:rPr>
          <w:b/>
        </w:rPr>
        <w:t>Art.2º</w:t>
      </w:r>
      <w:r>
        <w:t>.  A remuneração do</w:t>
      </w:r>
      <w:r w:rsidR="007B5F7E">
        <w:t>s</w:t>
      </w:r>
      <w:r>
        <w:t xml:space="preserve"> cargo</w:t>
      </w:r>
      <w:r w:rsidR="007B5F7E">
        <w:t>s</w:t>
      </w:r>
      <w:r>
        <w:t xml:space="preserve"> constante</w:t>
      </w:r>
      <w:r w:rsidR="007B5F7E">
        <w:t xml:space="preserve"> na Lei Municipal </w:t>
      </w:r>
      <w:r w:rsidR="00044156">
        <w:t>nº2078 de 19 de setembro de 2017</w:t>
      </w:r>
      <w:r>
        <w:t xml:space="preserve"> está integrada no anexo IV, obedecendo </w:t>
      </w:r>
      <w:proofErr w:type="gramStart"/>
      <w:r>
        <w:t>as</w:t>
      </w:r>
      <w:proofErr w:type="gramEnd"/>
      <w:r>
        <w:t xml:space="preserve"> tabelas salariais determinada para o cargo.</w:t>
      </w:r>
    </w:p>
    <w:p w:rsidR="00F037B7" w:rsidRDefault="00F037B7" w:rsidP="00F037B7">
      <w:pPr>
        <w:spacing w:line="360" w:lineRule="auto"/>
        <w:jc w:val="both"/>
      </w:pPr>
    </w:p>
    <w:p w:rsidR="00F037B7" w:rsidRDefault="00F037B7" w:rsidP="00F037B7">
      <w:pPr>
        <w:spacing w:line="360" w:lineRule="auto"/>
        <w:jc w:val="both"/>
      </w:pPr>
      <w:r>
        <w:rPr>
          <w:b/>
        </w:rPr>
        <w:t>Art. 3º</w:t>
      </w:r>
      <w:r>
        <w:t xml:space="preserve">. A presente nomeação dar-se em </w:t>
      </w:r>
      <w:r w:rsidR="007B5F7E">
        <w:t>28 de dezembro</w:t>
      </w:r>
      <w:r>
        <w:t xml:space="preserve"> de 2018.</w:t>
      </w:r>
    </w:p>
    <w:p w:rsidR="00F037B7" w:rsidRDefault="00F037B7" w:rsidP="00F037B7">
      <w:pPr>
        <w:spacing w:line="360" w:lineRule="auto"/>
        <w:jc w:val="both"/>
      </w:pPr>
    </w:p>
    <w:p w:rsidR="00F037B7" w:rsidRDefault="00F037B7" w:rsidP="00F037B7">
      <w:pPr>
        <w:spacing w:line="360" w:lineRule="auto"/>
        <w:jc w:val="both"/>
      </w:pPr>
      <w:r>
        <w:rPr>
          <w:b/>
        </w:rPr>
        <w:t>Art. 4º.</w:t>
      </w:r>
      <w:r>
        <w:t xml:space="preserve"> Esta portaria em vigor na data de sua publicação.</w:t>
      </w:r>
    </w:p>
    <w:p w:rsidR="00F037B7" w:rsidRDefault="00F037B7" w:rsidP="00F037B7">
      <w:pPr>
        <w:spacing w:line="360" w:lineRule="auto"/>
      </w:pPr>
    </w:p>
    <w:p w:rsidR="00F037B7" w:rsidRDefault="00F037B7" w:rsidP="00F037B7">
      <w:pPr>
        <w:spacing w:line="360" w:lineRule="auto"/>
      </w:pPr>
      <w:r>
        <w:t xml:space="preserve">São Gonçalo do Rio Abaixo, </w:t>
      </w:r>
      <w:r w:rsidR="007B5F7E">
        <w:t>28 de dezembro</w:t>
      </w:r>
      <w:r>
        <w:t xml:space="preserve"> de 2018.</w:t>
      </w:r>
    </w:p>
    <w:p w:rsidR="00F037B7" w:rsidRDefault="00F037B7" w:rsidP="00F037B7">
      <w:pPr>
        <w:spacing w:line="360" w:lineRule="auto"/>
      </w:pPr>
    </w:p>
    <w:p w:rsidR="00F037B7" w:rsidRDefault="00F037B7" w:rsidP="00F037B7">
      <w:pPr>
        <w:spacing w:line="360" w:lineRule="auto"/>
        <w:jc w:val="center"/>
      </w:pPr>
      <w:r>
        <w:t>Registra-se, publique-se e cumpra-se.</w:t>
      </w:r>
    </w:p>
    <w:p w:rsidR="00F037B7" w:rsidRDefault="00F037B7" w:rsidP="00F037B7">
      <w:pPr>
        <w:spacing w:line="360" w:lineRule="auto"/>
        <w:jc w:val="center"/>
      </w:pPr>
    </w:p>
    <w:p w:rsidR="00F037B7" w:rsidRDefault="00F037B7" w:rsidP="00F037B7">
      <w:pPr>
        <w:spacing w:line="360" w:lineRule="auto"/>
        <w:jc w:val="center"/>
      </w:pPr>
    </w:p>
    <w:p w:rsidR="00F037B7" w:rsidRDefault="00F037B7" w:rsidP="00F037B7">
      <w:pPr>
        <w:tabs>
          <w:tab w:val="left" w:pos="2955"/>
        </w:tabs>
        <w:spacing w:line="360" w:lineRule="auto"/>
      </w:pPr>
      <w:r>
        <w:t xml:space="preserve">                                                   Luciana Maria Bicalho</w:t>
      </w:r>
    </w:p>
    <w:p w:rsidR="00F037B7" w:rsidRDefault="007B5F7E" w:rsidP="00F037B7">
      <w:pPr>
        <w:tabs>
          <w:tab w:val="center" w:pos="4252"/>
          <w:tab w:val="left" w:pos="6615"/>
        </w:tabs>
        <w:spacing w:line="360" w:lineRule="auto"/>
      </w:pPr>
      <w:r>
        <w:tab/>
        <w:t xml:space="preserve">Presidente </w:t>
      </w:r>
      <w:r w:rsidR="00F037B7">
        <w:t xml:space="preserve">da Câmara Municipal </w:t>
      </w:r>
    </w:p>
    <w:p w:rsidR="00F037B7" w:rsidRDefault="00F037B7" w:rsidP="00F037B7"/>
    <w:p w:rsidR="00AC0F6D" w:rsidRDefault="00AC0F6D"/>
    <w:sectPr w:rsidR="00AC0F6D" w:rsidSect="00AC0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7"/>
    <w:rsid w:val="00044156"/>
    <w:rsid w:val="000F73F5"/>
    <w:rsid w:val="005534FE"/>
    <w:rsid w:val="007B5F7E"/>
    <w:rsid w:val="007C2CCB"/>
    <w:rsid w:val="008E1258"/>
    <w:rsid w:val="0093514D"/>
    <w:rsid w:val="00AC0F6D"/>
    <w:rsid w:val="00F0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7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7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2018-12-27T16:17:00Z</cp:lastPrinted>
  <dcterms:created xsi:type="dcterms:W3CDTF">2018-12-27T16:23:00Z</dcterms:created>
  <dcterms:modified xsi:type="dcterms:W3CDTF">2018-12-27T16:23:00Z</dcterms:modified>
</cp:coreProperties>
</file>