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94" w:rsidRDefault="00A93894" w:rsidP="00A93894">
      <w:pPr>
        <w:pStyle w:val="yiv3787991840ydpf1e743demsonormal"/>
        <w:shd w:val="clear" w:color="auto" w:fill="FFFFFF"/>
        <w:jc w:val="center"/>
        <w:rPr>
          <w:b/>
          <w:bCs/>
        </w:rPr>
      </w:pPr>
      <w:r w:rsidRPr="00A93894">
        <w:rPr>
          <w:b/>
          <w:bCs/>
        </w:rPr>
        <w:t>INDICAÇÕES</w:t>
      </w:r>
    </w:p>
    <w:p w:rsidR="00A93894" w:rsidRPr="00A93894" w:rsidRDefault="00A93894" w:rsidP="00A93894">
      <w:pPr>
        <w:pStyle w:val="yiv3787991840ydpf1e743demsonormal"/>
        <w:shd w:val="clear" w:color="auto" w:fill="FFFFFF"/>
        <w:jc w:val="center"/>
        <w:rPr>
          <w:b/>
          <w:bCs/>
        </w:rPr>
      </w:pPr>
    </w:p>
    <w:p w:rsidR="00D57E8F" w:rsidRPr="009F6B26" w:rsidRDefault="00B945F1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201/2018</w:t>
      </w:r>
    </w:p>
    <w:p w:rsidR="009F6B26" w:rsidRDefault="00D57E8F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 w:rsidR="00B945F1">
        <w:rPr>
          <w:color w:val="26282A"/>
        </w:rPr>
        <w:t>o uso dos espaços publicitários nos ônibus e nos abrigos de espera para campanhas educativas contra a degradação ambiental.</w:t>
      </w:r>
    </w:p>
    <w:p w:rsidR="007F6975" w:rsidRDefault="009F6B26" w:rsidP="00D57E8F">
      <w:pPr>
        <w:pStyle w:val="yiv3787991840ydpf1e743demsonormal"/>
        <w:shd w:val="clear" w:color="auto" w:fill="FFFFFF"/>
        <w:jc w:val="both"/>
        <w:rPr>
          <w:b/>
          <w:color w:val="26282A"/>
        </w:rPr>
      </w:pPr>
      <w:r w:rsidRPr="00A93894">
        <w:rPr>
          <w:b/>
          <w:color w:val="26282A"/>
        </w:rPr>
        <w:t xml:space="preserve">Autoria: </w:t>
      </w:r>
      <w:r w:rsidR="00B945F1">
        <w:rPr>
          <w:b/>
          <w:color w:val="26282A"/>
        </w:rPr>
        <w:t xml:space="preserve">Renata Maria </w:t>
      </w:r>
      <w:proofErr w:type="spellStart"/>
      <w:r w:rsidR="00B945F1">
        <w:rPr>
          <w:b/>
          <w:color w:val="26282A"/>
        </w:rPr>
        <w:t>Guzzo</w:t>
      </w:r>
      <w:proofErr w:type="spellEnd"/>
      <w:r w:rsidR="00B945F1">
        <w:rPr>
          <w:b/>
          <w:color w:val="26282A"/>
        </w:rPr>
        <w:t xml:space="preserve"> Fonseca</w:t>
      </w:r>
    </w:p>
    <w:p w:rsidR="00B945F1" w:rsidRPr="009F6B26" w:rsidRDefault="00B945F1" w:rsidP="00B945F1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202/2018</w:t>
      </w:r>
    </w:p>
    <w:p w:rsidR="00B945F1" w:rsidRDefault="00B945F1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>
        <w:rPr>
          <w:color w:val="26282A"/>
        </w:rPr>
        <w:t>que o Executivo Municipal volte a realizar projetos de esportes nas Comunidades Rurais.</w:t>
      </w:r>
    </w:p>
    <w:p w:rsidR="00B945F1" w:rsidRPr="00B945F1" w:rsidRDefault="00B945F1" w:rsidP="00D57E8F">
      <w:pPr>
        <w:pStyle w:val="yiv3787991840ydpf1e743demsonormal"/>
        <w:shd w:val="clear" w:color="auto" w:fill="FFFFFF"/>
        <w:jc w:val="both"/>
        <w:rPr>
          <w:b/>
          <w:color w:val="26282A"/>
        </w:rPr>
      </w:pPr>
      <w:r w:rsidRPr="00A93894">
        <w:rPr>
          <w:b/>
          <w:color w:val="26282A"/>
        </w:rPr>
        <w:t xml:space="preserve">Autoria: </w:t>
      </w:r>
      <w:r>
        <w:rPr>
          <w:b/>
          <w:color w:val="26282A"/>
        </w:rPr>
        <w:t>Maria de Lourdes Guedes Barros</w:t>
      </w:r>
    </w:p>
    <w:p w:rsidR="007F6975" w:rsidRPr="007F6975" w:rsidRDefault="00B945F1" w:rsidP="00D57E8F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203</w:t>
      </w:r>
      <w:r w:rsidR="00D57E8F" w:rsidRPr="009F6B26">
        <w:rPr>
          <w:b/>
          <w:bCs/>
          <w:color w:val="FF0000"/>
        </w:rPr>
        <w:t>/2018</w:t>
      </w:r>
    </w:p>
    <w:p w:rsidR="00D57E8F" w:rsidRDefault="00D57E8F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 w:rsidR="00B945F1">
        <w:rPr>
          <w:color w:val="26282A"/>
        </w:rPr>
        <w:t xml:space="preserve">a criação de um espaço com profissional capacitado para Práticas Integrativas e Complementares do tratamento através da medicina oriental conhecida como Acupuntura e </w:t>
      </w:r>
      <w:proofErr w:type="spellStart"/>
      <w:r w:rsidR="00B945F1">
        <w:rPr>
          <w:color w:val="26282A"/>
        </w:rPr>
        <w:t>Auriculoterapia</w:t>
      </w:r>
      <w:proofErr w:type="spellEnd"/>
      <w:r w:rsidR="00B945F1">
        <w:rPr>
          <w:color w:val="26282A"/>
        </w:rPr>
        <w:t>.</w:t>
      </w:r>
    </w:p>
    <w:p w:rsidR="00257C13" w:rsidRDefault="00B945F1" w:rsidP="00257C13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204</w:t>
      </w:r>
      <w:r w:rsidR="00257C13" w:rsidRPr="009F6B26">
        <w:rPr>
          <w:b/>
          <w:bCs/>
          <w:color w:val="FF0000"/>
        </w:rPr>
        <w:t>/2018</w:t>
      </w:r>
    </w:p>
    <w:p w:rsidR="00500F54" w:rsidRPr="009F6B26" w:rsidRDefault="00500F54" w:rsidP="00257C13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color w:val="26282A"/>
        </w:rPr>
        <w:t xml:space="preserve">Requerendo </w:t>
      </w:r>
      <w:r w:rsidR="00B945F1">
        <w:rPr>
          <w:color w:val="26282A"/>
        </w:rPr>
        <w:t>criação de uma academia ao ar livre no final no alto do escadão que interliga a Rua Januária à Rua Rio Grande do Norte.</w:t>
      </w:r>
    </w:p>
    <w:p w:rsidR="00D57E8F" w:rsidRPr="009F6B26" w:rsidRDefault="00B945F1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205</w:t>
      </w:r>
      <w:r w:rsidR="00D57E8F" w:rsidRPr="009F6B26">
        <w:rPr>
          <w:b/>
          <w:bCs/>
          <w:color w:val="FF0000"/>
        </w:rPr>
        <w:t>/2018</w:t>
      </w:r>
    </w:p>
    <w:p w:rsidR="00D57E8F" w:rsidRDefault="00D57E8F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 w:rsidR="00B945F1">
        <w:rPr>
          <w:color w:val="26282A"/>
        </w:rPr>
        <w:t xml:space="preserve">substituição do mata burro na estrada de acesso ao Rio Claro próximo à fazenda de </w:t>
      </w:r>
      <w:proofErr w:type="spellStart"/>
      <w:r w:rsidR="00B945F1">
        <w:rPr>
          <w:color w:val="26282A"/>
        </w:rPr>
        <w:t>Belleus</w:t>
      </w:r>
      <w:proofErr w:type="spellEnd"/>
      <w:r w:rsidR="00B945F1">
        <w:rPr>
          <w:color w:val="26282A"/>
        </w:rPr>
        <w:t>.</w:t>
      </w:r>
    </w:p>
    <w:p w:rsidR="00B945F1" w:rsidRPr="00B945F1" w:rsidRDefault="00B945F1" w:rsidP="00D57E8F">
      <w:pPr>
        <w:pStyle w:val="yiv3787991840ydpf1e743demsonormal"/>
        <w:shd w:val="clear" w:color="auto" w:fill="FFFFFF"/>
        <w:jc w:val="both"/>
        <w:rPr>
          <w:b/>
          <w:color w:val="26282A"/>
        </w:rPr>
      </w:pPr>
      <w:r w:rsidRPr="00B945F1">
        <w:rPr>
          <w:b/>
          <w:color w:val="26282A"/>
        </w:rPr>
        <w:t xml:space="preserve">Autoria: Otávio </w:t>
      </w:r>
      <w:proofErr w:type="spellStart"/>
      <w:r w:rsidRPr="00B945F1">
        <w:rPr>
          <w:b/>
          <w:color w:val="26282A"/>
        </w:rPr>
        <w:t>Isidório</w:t>
      </w:r>
      <w:proofErr w:type="spellEnd"/>
      <w:r w:rsidRPr="00B945F1">
        <w:rPr>
          <w:b/>
          <w:color w:val="26282A"/>
        </w:rPr>
        <w:t xml:space="preserve"> Teixeira</w:t>
      </w:r>
    </w:p>
    <w:p w:rsidR="003B0CFE" w:rsidRPr="00557449" w:rsidRDefault="003B0CFE" w:rsidP="003B0CFE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Indicação</w:t>
      </w:r>
      <w:r w:rsidR="00B945F1">
        <w:rPr>
          <w:b/>
          <w:bCs/>
          <w:color w:val="FF0000"/>
        </w:rPr>
        <w:t xml:space="preserve"> nº 206</w:t>
      </w:r>
      <w:r w:rsidRPr="00557449">
        <w:rPr>
          <w:b/>
          <w:bCs/>
          <w:color w:val="FF0000"/>
        </w:rPr>
        <w:t>/2018</w:t>
      </w:r>
    </w:p>
    <w:p w:rsidR="007D682D" w:rsidRDefault="003B0CFE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B945F1">
        <w:rPr>
          <w:color w:val="26282A"/>
        </w:rPr>
        <w:t>que seja realizado um serviço de poda das árvores localizadas nas margens da Rua Aricanduva na Comunidade de Chácara Velha.</w:t>
      </w:r>
    </w:p>
    <w:p w:rsidR="00B17A80" w:rsidRDefault="00DB3C77" w:rsidP="00DB3C77">
      <w:pPr>
        <w:pStyle w:val="yiv3787991840ydpf1e743demsonormal"/>
        <w:shd w:val="clear" w:color="auto" w:fill="FFFFFF"/>
        <w:jc w:val="both"/>
        <w:rPr>
          <w:b/>
          <w:bCs/>
        </w:rPr>
      </w:pPr>
      <w:r w:rsidRPr="00EF2820">
        <w:rPr>
          <w:b/>
          <w:bCs/>
        </w:rPr>
        <w:t xml:space="preserve">Autoria: </w:t>
      </w:r>
      <w:r w:rsidR="00F41CD9" w:rsidRPr="00EF2820">
        <w:rPr>
          <w:b/>
          <w:bCs/>
        </w:rPr>
        <w:t>Felipe Silveira da Cunha</w:t>
      </w:r>
    </w:p>
    <w:p w:rsidR="00B17A80" w:rsidRPr="009F6B26" w:rsidRDefault="00B17A80" w:rsidP="00B17A80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207/2018</w:t>
      </w:r>
    </w:p>
    <w:p w:rsidR="00B17A80" w:rsidRDefault="00B17A80" w:rsidP="00B17A80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>
        <w:rPr>
          <w:color w:val="26282A"/>
        </w:rPr>
        <w:t>Calçamento que dá acesso ao Sítio Boa Esperança do Macuco, próximo à Comunidade do Pendura.</w:t>
      </w:r>
    </w:p>
    <w:p w:rsidR="00B17A80" w:rsidRDefault="00B17A80" w:rsidP="00B17A80">
      <w:pPr>
        <w:pStyle w:val="yiv3787991840ydpf1e743demsonormal"/>
        <w:shd w:val="clear" w:color="auto" w:fill="FFFFFF"/>
        <w:jc w:val="both"/>
        <w:rPr>
          <w:color w:val="26282A"/>
        </w:rPr>
      </w:pPr>
    </w:p>
    <w:p w:rsidR="00B17A80" w:rsidRPr="007F6975" w:rsidRDefault="00B17A80" w:rsidP="00B17A80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Indicação nº 208</w:t>
      </w:r>
      <w:r w:rsidRPr="009F6B26">
        <w:rPr>
          <w:b/>
          <w:bCs/>
          <w:color w:val="FF0000"/>
        </w:rPr>
        <w:t>/2018</w:t>
      </w:r>
    </w:p>
    <w:p w:rsidR="00B17A80" w:rsidRDefault="00B17A80" w:rsidP="00B17A80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>
        <w:rPr>
          <w:color w:val="26282A"/>
        </w:rPr>
        <w:t xml:space="preserve">Calçamento começando no Sítio Bela Rosa seguindo até o sítio Baú, que fica depois de Vargem Alegre, sentido </w:t>
      </w:r>
      <w:proofErr w:type="gramStart"/>
      <w:r>
        <w:rPr>
          <w:color w:val="26282A"/>
        </w:rPr>
        <w:t>ao Bamba</w:t>
      </w:r>
      <w:proofErr w:type="gramEnd"/>
      <w:r>
        <w:rPr>
          <w:color w:val="26282A"/>
        </w:rPr>
        <w:t>.</w:t>
      </w:r>
    </w:p>
    <w:p w:rsidR="00B17A80" w:rsidRDefault="00B17A80" w:rsidP="00B17A80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209</w:t>
      </w:r>
      <w:r w:rsidRPr="009F6B26">
        <w:rPr>
          <w:b/>
          <w:bCs/>
          <w:color w:val="FF0000"/>
        </w:rPr>
        <w:t>/2018</w:t>
      </w:r>
    </w:p>
    <w:p w:rsidR="00B17A80" w:rsidRPr="009F6B26" w:rsidRDefault="00B17A80" w:rsidP="00B17A80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color w:val="26282A"/>
        </w:rPr>
        <w:t xml:space="preserve">Requerendo </w:t>
      </w:r>
      <w:r w:rsidR="007B2DE1">
        <w:rPr>
          <w:color w:val="26282A"/>
        </w:rPr>
        <w:t xml:space="preserve">a Construção de um </w:t>
      </w:r>
      <w:r>
        <w:rPr>
          <w:color w:val="26282A"/>
        </w:rPr>
        <w:t>Tele Centro na Comunidade</w:t>
      </w:r>
      <w:r w:rsidR="007B2DE1">
        <w:rPr>
          <w:color w:val="26282A"/>
        </w:rPr>
        <w:t xml:space="preserve"> de Santa Rita de Pacas e na Comunidade de São José.</w:t>
      </w:r>
    </w:p>
    <w:p w:rsidR="00B17A80" w:rsidRPr="009F6B26" w:rsidRDefault="00B17A80" w:rsidP="00B17A80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210</w:t>
      </w:r>
      <w:r w:rsidRPr="009F6B26">
        <w:rPr>
          <w:b/>
          <w:bCs/>
          <w:color w:val="FF0000"/>
        </w:rPr>
        <w:t>/2018</w:t>
      </w:r>
    </w:p>
    <w:p w:rsidR="00B17A80" w:rsidRDefault="00B17A80" w:rsidP="00B17A80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 w:rsidR="007B2DE1">
        <w:rPr>
          <w:color w:val="26282A"/>
        </w:rPr>
        <w:t>iluminação pública em todas as localidades da Comunidade de Santa Rita de Pacas.</w:t>
      </w:r>
    </w:p>
    <w:p w:rsidR="00B17A80" w:rsidRPr="00557449" w:rsidRDefault="00B17A80" w:rsidP="00B17A80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Indicação</w:t>
      </w:r>
      <w:r>
        <w:rPr>
          <w:b/>
          <w:bCs/>
          <w:color w:val="FF0000"/>
        </w:rPr>
        <w:t xml:space="preserve"> nº 211</w:t>
      </w:r>
      <w:r w:rsidRPr="00557449">
        <w:rPr>
          <w:b/>
          <w:bCs/>
          <w:color w:val="FF0000"/>
        </w:rPr>
        <w:t>/2018</w:t>
      </w:r>
    </w:p>
    <w:p w:rsidR="00B17A80" w:rsidRDefault="00B17A80" w:rsidP="00B17A80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7B2DE1">
        <w:rPr>
          <w:color w:val="26282A"/>
        </w:rPr>
        <w:t xml:space="preserve">entrega de medicamentos nos </w:t>
      </w:r>
      <w:proofErr w:type="spellStart"/>
      <w:r w:rsidR="007B2DE1">
        <w:rPr>
          <w:color w:val="26282A"/>
        </w:rPr>
        <w:t>PSF’s</w:t>
      </w:r>
      <w:proofErr w:type="spellEnd"/>
      <w:r w:rsidR="007B2DE1">
        <w:rPr>
          <w:color w:val="26282A"/>
        </w:rPr>
        <w:t xml:space="preserve"> das Comunidades Rurais.</w:t>
      </w:r>
      <w:bookmarkStart w:id="0" w:name="_GoBack"/>
      <w:bookmarkEnd w:id="0"/>
    </w:p>
    <w:p w:rsidR="00B17A80" w:rsidRPr="00EF2820" w:rsidRDefault="00B17A80" w:rsidP="00B17A80">
      <w:pPr>
        <w:pStyle w:val="yiv3787991840ydpf1e743demsonormal"/>
        <w:shd w:val="clear" w:color="auto" w:fill="FFFFFF"/>
        <w:jc w:val="both"/>
        <w:rPr>
          <w:b/>
          <w:bCs/>
        </w:rPr>
      </w:pPr>
      <w:r w:rsidRPr="00EF2820">
        <w:rPr>
          <w:b/>
          <w:bCs/>
        </w:rPr>
        <w:t xml:space="preserve">Autoria: </w:t>
      </w:r>
      <w:r>
        <w:rPr>
          <w:b/>
          <w:bCs/>
        </w:rPr>
        <w:t>Luciana Maria Bicalho</w:t>
      </w:r>
    </w:p>
    <w:p w:rsidR="00B17A80" w:rsidRPr="00EF2820" w:rsidRDefault="00B17A80" w:rsidP="00DB3C77">
      <w:pPr>
        <w:pStyle w:val="yiv3787991840ydpf1e743demsonormal"/>
        <w:shd w:val="clear" w:color="auto" w:fill="FFFFFF"/>
        <w:jc w:val="both"/>
        <w:rPr>
          <w:b/>
          <w:bCs/>
        </w:rPr>
      </w:pPr>
    </w:p>
    <w:sectPr w:rsidR="00B17A80" w:rsidRPr="00EF2820" w:rsidSect="00D33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82D"/>
    <w:rsid w:val="00044216"/>
    <w:rsid w:val="0009655B"/>
    <w:rsid w:val="000A48D2"/>
    <w:rsid w:val="000C0CFA"/>
    <w:rsid w:val="001829DF"/>
    <w:rsid w:val="001B02F0"/>
    <w:rsid w:val="001B1AE6"/>
    <w:rsid w:val="00257C13"/>
    <w:rsid w:val="002A692C"/>
    <w:rsid w:val="002B13ED"/>
    <w:rsid w:val="003742D8"/>
    <w:rsid w:val="00383EE2"/>
    <w:rsid w:val="003B0CFE"/>
    <w:rsid w:val="004221A3"/>
    <w:rsid w:val="00430423"/>
    <w:rsid w:val="00500F54"/>
    <w:rsid w:val="005040E6"/>
    <w:rsid w:val="00546F12"/>
    <w:rsid w:val="00557449"/>
    <w:rsid w:val="00575142"/>
    <w:rsid w:val="0058467D"/>
    <w:rsid w:val="00623ECE"/>
    <w:rsid w:val="006D0E08"/>
    <w:rsid w:val="007B2DE1"/>
    <w:rsid w:val="007D682D"/>
    <w:rsid w:val="007F6975"/>
    <w:rsid w:val="0090772C"/>
    <w:rsid w:val="00936B9A"/>
    <w:rsid w:val="009A0730"/>
    <w:rsid w:val="009F6B26"/>
    <w:rsid w:val="00A77F3E"/>
    <w:rsid w:val="00A93894"/>
    <w:rsid w:val="00AE24D2"/>
    <w:rsid w:val="00B17A80"/>
    <w:rsid w:val="00B3042D"/>
    <w:rsid w:val="00B56E7E"/>
    <w:rsid w:val="00B86690"/>
    <w:rsid w:val="00B945F1"/>
    <w:rsid w:val="00C91A8E"/>
    <w:rsid w:val="00CE3706"/>
    <w:rsid w:val="00CF41AA"/>
    <w:rsid w:val="00D02878"/>
    <w:rsid w:val="00D0770C"/>
    <w:rsid w:val="00D33047"/>
    <w:rsid w:val="00D57E8F"/>
    <w:rsid w:val="00DB3661"/>
    <w:rsid w:val="00DB3C77"/>
    <w:rsid w:val="00DB4733"/>
    <w:rsid w:val="00DD6E86"/>
    <w:rsid w:val="00EF2820"/>
    <w:rsid w:val="00F41CD9"/>
    <w:rsid w:val="00FC1E0E"/>
    <w:rsid w:val="00FC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7D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7D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2018-09-06T15:12:00Z</cp:lastPrinted>
  <dcterms:created xsi:type="dcterms:W3CDTF">2019-01-10T11:17:00Z</dcterms:created>
  <dcterms:modified xsi:type="dcterms:W3CDTF">2019-01-10T11:17:00Z</dcterms:modified>
</cp:coreProperties>
</file>